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Illusion of Control: A Journey from Desire to Presence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Problem: The Trap of "Wanting" and "Should"</w:t>
      </w:r>
    </w:p>
    <w:p>
      <w:pPr>
        <w:pStyle w:val="BodyText"/>
        <w:bidi w:val="0"/>
        <w:jc w:val="start"/>
        <w:rPr/>
      </w:pPr>
      <w:r>
        <w:rPr/>
        <w:t xml:space="preserve">I used to play games—and live—with a constant inner monologue: </w:t>
      </w:r>
      <w:r>
        <w:rPr>
          <w:rStyle w:val="Emphasis"/>
        </w:rPr>
        <w:t>"I want to win. I need to win. I must focus. The team should be better. The enemies should die when I attack. Everything should go my way."</w:t>
      </w:r>
      <w:r>
        <w:rPr/>
        <w:t xml:space="preserve"> This mindset didn’t just </w:t>
      </w:r>
      <w:r>
        <w:rPr>
          <w:rStyle w:val="Emphasis"/>
        </w:rPr>
        <w:t>feel</w:t>
      </w:r>
      <w:r>
        <w:rPr/>
        <w:t xml:space="preserve"> wrong—it </w:t>
      </w:r>
      <w:r>
        <w:rPr>
          <w:rStyle w:val="Emphasis"/>
        </w:rPr>
        <w:t>was</w:t>
      </w:r>
      <w:r>
        <w:rPr/>
        <w:t xml:space="preserve"> wrong. It ruined my state of mind, made me angry, and paradoxically, made me play worse.</w:t>
      </w:r>
    </w:p>
    <w:p>
      <w:pPr>
        <w:pStyle w:val="BodyText"/>
        <w:bidi w:val="0"/>
        <w:jc w:val="start"/>
        <w:rPr/>
      </w:pPr>
      <w:r>
        <w:rPr/>
        <w:t xml:space="preserve">The moment I’d think, </w:t>
      </w:r>
      <w:r>
        <w:rPr>
          <w:rStyle w:val="Emphasis"/>
        </w:rPr>
        <w:t>"I want to win,"</w:t>
      </w:r>
      <w:r>
        <w:rPr/>
        <w:t xml:space="preserve"> I’d slip out of the "right state"—the one where I was present, relaxed, and actually enjoying the game. Instead, I’d enter a frantic, demanding mode where I believed the world </w:t>
      </w:r>
      <w:r>
        <w:rPr>
          <w:rStyle w:val="Emphasis"/>
        </w:rPr>
        <w:t>owed</w:t>
      </w:r>
      <w:r>
        <w:rPr/>
        <w:t xml:space="preserve"> me victory. I’d get frustrated when reality didn’t match my expectations: weak teammates, unfair matchmaking, bad luck. I’d rage because the game wasn’t bending to my will.</w:t>
      </w:r>
    </w:p>
    <w:p>
      <w:pPr>
        <w:pStyle w:val="BodyText"/>
        <w:bidi w:val="0"/>
        <w:jc w:val="start"/>
        <w:rPr/>
      </w:pPr>
      <w:r>
        <w:rPr/>
        <w:t xml:space="preserve">But here’s the twist: </w:t>
      </w:r>
      <w:r>
        <w:rPr>
          <w:rStyle w:val="Strong"/>
        </w:rPr>
        <w:t>when I stopped caring about winning, I played better.</w:t>
      </w:r>
      <w:r>
        <w:rPr/>
        <w:t xml:space="preserve"> Not in a nihilistic way, but in a </w:t>
      </w:r>
      <w:r>
        <w:rPr>
          <w:rStyle w:val="Emphasis"/>
        </w:rPr>
        <w:t>free</w:t>
      </w:r>
      <w:r>
        <w:rPr/>
        <w:t xml:space="preserve"> way. I’d still try, still react, still make the right moves—but without the desperate clinging to outcomes. The problem? This felt </w:t>
      </w:r>
      <w:r>
        <w:rPr>
          <w:rStyle w:val="Emphasis"/>
        </w:rPr>
        <w:t>uncomfortable</w:t>
      </w:r>
      <w:r>
        <w:rPr/>
        <w:t xml:space="preserve">. </w:t>
      </w:r>
      <w:r>
        <w:rPr>
          <w:rStyle w:val="Emphasis"/>
        </w:rPr>
        <w:t>"If I don’t care, how will I win? Shouldn’t I force myself to care?"</w:t>
      </w:r>
      <w:r>
        <w:rPr/>
        <w:t xml:space="preserve"> So I’d try to </w:t>
      </w:r>
      <w:r>
        <w:rPr>
          <w:rStyle w:val="Emphasis"/>
        </w:rPr>
        <w:t>manufacture</w:t>
      </w:r>
      <w:r>
        <w:rPr/>
        <w:t xml:space="preserve"> desire, repeating </w:t>
      </w:r>
      <w:r>
        <w:rPr>
          <w:rStyle w:val="Emphasis"/>
        </w:rPr>
        <w:t>"I want to win"</w:t>
      </w:r>
      <w:r>
        <w:rPr/>
        <w:t xml:space="preserve"> like a mantra, hoping it would sharpen my focus. But it backfired. The more I forced it, the worse I played, and the angrier I got.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Core Insight: Belief as the Root of Suffering</w:t>
      </w:r>
    </w:p>
    <w:p>
      <w:pPr>
        <w:pStyle w:val="BodyText"/>
        <w:bidi w:val="0"/>
        <w:jc w:val="start"/>
        <w:rPr/>
      </w:pPr>
      <w:r>
        <w:rPr/>
        <w:t xml:space="preserve">I realized something critical: </w:t>
      </w:r>
      <w:r>
        <w:rPr>
          <w:rStyle w:val="Strong"/>
        </w:rPr>
        <w:t>my suffering came from belief.</w:t>
      </w:r>
      <w:r>
        <w:rPr/>
        <w:t xml:space="preserve"> Specifically, the belief that things </w:t>
      </w:r>
      <w:r>
        <w:rPr>
          <w:rStyle w:val="Emphasis"/>
        </w:rPr>
        <w:t>should</w:t>
      </w:r>
      <w:r>
        <w:rPr/>
        <w:t xml:space="preserve"> be a certain way—</w:t>
      </w:r>
      <w:r>
        <w:rPr>
          <w:rStyle w:val="Emphasis"/>
        </w:rPr>
        <w:t>I should win, the game should be fair, my teammates should help me.</w:t>
      </w:r>
      <w:r>
        <w:rPr/>
        <w:t xml:space="preserve"> When reality didn’t match these beliefs, I’d spiral into frustration.</w:t>
      </w:r>
    </w:p>
    <w:p>
      <w:pPr>
        <w:pStyle w:val="BodyText"/>
        <w:bidi w:val="0"/>
        <w:jc w:val="start"/>
        <w:rPr/>
      </w:pPr>
      <w:r>
        <w:rPr/>
        <w:t xml:space="preserve">But beliefs aren’t just about outcomes. They’re about </w:t>
      </w:r>
      <w:r>
        <w:rPr>
          <w:rStyle w:val="Emphasis"/>
        </w:rPr>
        <w:t>identity</w:t>
      </w:r>
      <w:r>
        <w:rPr/>
        <w:t xml:space="preserve">: </w:t>
      </w:r>
      <w:r>
        <w:rPr>
          <w:rStyle w:val="Emphasis"/>
        </w:rPr>
        <w:t>"I’m the kind of person who wants to win. I’m someone who needs to be in control."</w:t>
      </w:r>
      <w:r>
        <w:rPr/>
        <w:t xml:space="preserve"> These beliefs were so ingrained that even when I </w:t>
      </w:r>
      <w:r>
        <w:rPr>
          <w:rStyle w:val="Emphasis"/>
        </w:rPr>
        <w:t>knew</w:t>
      </w:r>
      <w:r>
        <w:rPr/>
        <w:t xml:space="preserve"> they caused pain, I couldn’t let them go. I’d think, </w:t>
      </w:r>
      <w:r>
        <w:rPr>
          <w:rStyle w:val="Emphasis"/>
        </w:rPr>
        <w:t>"Okay, I’ll stop believing in ‘shoulds’—but what if I need them to perform well?"</w:t>
      </w:r>
    </w:p>
    <w:p>
      <w:pPr>
        <w:pStyle w:val="BodyText"/>
        <w:bidi w:val="0"/>
        <w:jc w:val="start"/>
        <w:rPr/>
      </w:pPr>
      <w:r>
        <w:rPr/>
        <w:t xml:space="preserve">The breakthrough came when I asked: </w:t>
      </w:r>
      <w:r>
        <w:rPr>
          <w:rStyle w:val="Strong"/>
        </w:rPr>
        <w:t>Can I prove any of these beliefs?</w:t>
      </w:r>
      <w:r>
        <w:rPr/>
        <w:t xml:space="preserve"> Can I prove that I </w:t>
      </w:r>
      <w:r>
        <w:rPr>
          <w:rStyle w:val="Emphasis"/>
        </w:rPr>
        <w:t>should</w:t>
      </w:r>
      <w:r>
        <w:rPr/>
        <w:t xml:space="preserve"> win? That the game </w:t>
      </w:r>
      <w:r>
        <w:rPr>
          <w:rStyle w:val="Emphasis"/>
        </w:rPr>
        <w:t>should</w:t>
      </w:r>
      <w:r>
        <w:rPr/>
        <w:t xml:space="preserve"> be fair? That my desire for victory </w:t>
      </w:r>
      <w:r>
        <w:rPr>
          <w:rStyle w:val="Emphasis"/>
        </w:rPr>
        <w:t>actually</w:t>
      </w:r>
      <w:r>
        <w:rPr/>
        <w:t xml:space="preserve"> improves my performance? No. I couldn’t. And once I saw that, the beliefs lost their power. They weren’t truths—they were just </w:t>
      </w:r>
      <w:r>
        <w:rPr>
          <w:rStyle w:val="Emphasis"/>
        </w:rPr>
        <w:t>stories</w:t>
      </w:r>
      <w:r>
        <w:rPr/>
        <w:t xml:space="preserve"> I’d been telling myself.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Two States of Being</w:t>
      </w:r>
    </w:p>
    <w:p>
      <w:pPr>
        <w:pStyle w:val="BodyText"/>
        <w:bidi w:val="0"/>
        <w:jc w:val="start"/>
        <w:rPr/>
      </w:pPr>
      <w:r>
        <w:rPr/>
        <w:t xml:space="preserve">Now, I see only </w:t>
      </w:r>
      <w:r>
        <w:rPr>
          <w:rStyle w:val="Strong"/>
        </w:rPr>
        <w:t>two possible states</w:t>
      </w:r>
      <w:r>
        <w:rPr/>
        <w:t>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"Right" State (Presence)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No "I want."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No "I should."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No attachment to outcomes.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Pure action, pure reaction.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Paradox:</w:t>
      </w:r>
      <w:r>
        <w:rPr/>
        <w:t xml:space="preserve"> I play </w:t>
      </w:r>
      <w:r>
        <w:rPr>
          <w:rStyle w:val="Emphasis"/>
        </w:rPr>
        <w:t>better</w:t>
      </w:r>
      <w:r>
        <w:rPr/>
        <w:t xml:space="preserve"> in this state. I notice more, react faster, enjoy the process. Wins come naturally, but they’re not the point. The point is the </w:t>
      </w:r>
      <w:r>
        <w:rPr>
          <w:rStyle w:val="Emphasis"/>
        </w:rPr>
        <w:t>experience</w:t>
      </w:r>
      <w:r>
        <w:rPr/>
        <w:t xml:space="preserve">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"Wrong" State (Belief/Desire)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Filled with "I must," "I need," "This should happen."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Creates tension, anger, and poor performance.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Feels like </w:t>
      </w:r>
      <w:r>
        <w:rPr>
          <w:rStyle w:val="Emphasis"/>
        </w:rPr>
        <w:t>control</w:t>
      </w:r>
      <w:r>
        <w:rPr/>
        <w:t xml:space="preserve">, but it’s an illusion. </w:t>
      </w:r>
    </w:p>
    <w:p>
      <w:pPr>
        <w:pStyle w:val="BodyText"/>
        <w:bidi w:val="0"/>
        <w:jc w:val="start"/>
        <w:rPr/>
      </w:pPr>
      <w:r>
        <w:rPr/>
        <w:t xml:space="preserve">The third state—the one where I </w:t>
      </w:r>
      <w:r>
        <w:rPr>
          <w:rStyle w:val="Emphasis"/>
        </w:rPr>
        <w:t>try</w:t>
      </w:r>
      <w:r>
        <w:rPr/>
        <w:t xml:space="preserve"> to force focus by repeating </w:t>
      </w:r>
      <w:r>
        <w:rPr>
          <w:rStyle w:val="Emphasis"/>
        </w:rPr>
        <w:t>"I want to win"</w:t>
      </w:r>
      <w:r>
        <w:rPr/>
        <w:t xml:space="preserve">—doesn’t actually exist. It’s just a corrupted version of the "wrong" state, where I’m </w:t>
      </w:r>
      <w:r>
        <w:rPr>
          <w:rStyle w:val="Emphasis"/>
        </w:rPr>
        <w:t>pretending</w:t>
      </w:r>
      <w:r>
        <w:rPr/>
        <w:t xml:space="preserve"> to believe in something I don’t.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Illusion of Words</w:t>
      </w:r>
    </w:p>
    <w:p>
      <w:pPr>
        <w:pStyle w:val="BodyText"/>
        <w:bidi w:val="0"/>
        <w:jc w:val="start"/>
        <w:rPr/>
      </w:pPr>
      <w:r>
        <w:rPr/>
        <w:t xml:space="preserve">I used to think words had power. Saying </w:t>
      </w:r>
      <w:r>
        <w:rPr>
          <w:rStyle w:val="Emphasis"/>
        </w:rPr>
        <w:t>"I want to win"</w:t>
      </w:r>
      <w:r>
        <w:rPr/>
        <w:t xml:space="preserve"> felt like flipping a switch in my brain—suddenly, I’d be "in the zone." But now, I see: </w:t>
      </w:r>
      <w:r>
        <w:rPr>
          <w:rStyle w:val="Strong"/>
        </w:rPr>
        <w:t>words don’t control reality.</w:t>
      </w:r>
      <w:r>
        <w:rPr/>
        <w:t xml:space="preserve"> They’re just sounds.</w:t>
      </w:r>
    </w:p>
    <w:p>
      <w:pPr>
        <w:pStyle w:val="BodyText"/>
        <w:bidi w:val="0"/>
        <w:jc w:val="start"/>
        <w:rPr/>
      </w:pPr>
      <w:r>
        <w:rPr/>
        <w:t xml:space="preserve">When I say </w:t>
      </w:r>
      <w:r>
        <w:rPr>
          <w:rStyle w:val="Emphasis"/>
        </w:rPr>
        <w:t>"I want to win"</w:t>
      </w:r>
      <w:r>
        <w:rPr/>
        <w:t xml:space="preserve"> now, it feels empty. I don’t </w:t>
      </w:r>
      <w:r>
        <w:rPr>
          <w:rStyle w:val="Emphasis"/>
        </w:rPr>
        <w:t>believe</w:t>
      </w:r>
      <w:r>
        <w:rPr/>
        <w:t xml:space="preserve"> it. I don’t feel any shift. The phrase has no weight because I no longer believe words can force outcomes. Earlier, I </w:t>
      </w:r>
      <w:r>
        <w:rPr>
          <w:rStyle w:val="Emphasis"/>
        </w:rPr>
        <w:t>thought</w:t>
      </w:r>
      <w:r>
        <w:rPr/>
        <w:t xml:space="preserve"> they could—that’s why they felt meaningful. But that was just another belief.</w:t>
      </w:r>
    </w:p>
    <w:p>
      <w:pPr>
        <w:pStyle w:val="BodyText"/>
        <w:bidi w:val="0"/>
        <w:jc w:val="start"/>
        <w:rPr/>
      </w:pPr>
      <w:r>
        <w:rPr>
          <w:rStyle w:val="Strong"/>
        </w:rPr>
        <w:t>Key Realization: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Believing words have power = suffering.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Seeing words as just words = freedom.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New Self: Beyond Wanting</w:t>
      </w:r>
    </w:p>
    <w:p>
      <w:pPr>
        <w:pStyle w:val="BodyText"/>
        <w:bidi w:val="0"/>
        <w:jc w:val="start"/>
        <w:rPr/>
      </w:pPr>
      <w:r>
        <w:rPr/>
        <w:t>The old me was defined by desires: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 want to win."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 need to be good."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"The game should be fair."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The new me has no such definitions. There is no </w:t>
      </w:r>
      <w:r>
        <w:rPr>
          <w:rStyle w:val="Emphasis"/>
        </w:rPr>
        <w:t>"I want"</w:t>
      </w:r>
      <w:r>
        <w:rPr/>
        <w:t xml:space="preserve"> because wanting implies a lack—and I don’t lack anything in the present moment. There is no </w:t>
      </w:r>
      <w:r>
        <w:rPr>
          <w:rStyle w:val="Emphasis"/>
        </w:rPr>
        <w:t>"I should"</w:t>
      </w:r>
      <w:r>
        <w:rPr/>
        <w:t xml:space="preserve"> because "should" is a judgment, and judgments are beliefs I can’t prove.</w:t>
      </w:r>
    </w:p>
    <w:p>
      <w:pPr>
        <w:pStyle w:val="BodyText"/>
        <w:bidi w:val="0"/>
        <w:jc w:val="start"/>
        <w:rPr/>
      </w:pPr>
      <w:r>
        <w:rPr>
          <w:rStyle w:val="Strong"/>
        </w:rPr>
        <w:t>What remains?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Action without attachment.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Enjoyment without demand.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Performance without pressure.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Final Test: Can I Go Back?</w:t>
      </w:r>
    </w:p>
    <w:p>
      <w:pPr>
        <w:pStyle w:val="BodyText"/>
        <w:bidi w:val="0"/>
        <w:jc w:val="start"/>
        <w:rPr/>
      </w:pPr>
      <w:r>
        <w:rPr/>
        <w:t xml:space="preserve">Sometimes, I still feel the pull to "try harder"—to force focus, to </w:t>
      </w:r>
      <w:r>
        <w:rPr>
          <w:rStyle w:val="Emphasis"/>
        </w:rPr>
        <w:t>make</w:t>
      </w:r>
      <w:r>
        <w:rPr/>
        <w:t xml:space="preserve"> myself care. But now I know: </w:t>
      </w:r>
      <w:r>
        <w:rPr>
          <w:rStyle w:val="Strong"/>
        </w:rPr>
        <w:t>that pull is just habit.</w:t>
      </w:r>
      <w:r>
        <w:rPr/>
        <w:t xml:space="preserve"> It’s the echo of the old self, the one who believed in control.</w:t>
      </w:r>
    </w:p>
    <w:p>
      <w:pPr>
        <w:pStyle w:val="BodyText"/>
        <w:bidi w:val="0"/>
        <w:jc w:val="start"/>
        <w:rPr/>
      </w:pPr>
      <w:r>
        <w:rPr/>
        <w:t xml:space="preserve">When I resist the urge and stay in presence, everything works better. I don’t need to </w:t>
      </w:r>
      <w:r>
        <w:rPr>
          <w:rStyle w:val="Emphasis"/>
        </w:rPr>
        <w:t>say</w:t>
      </w:r>
      <w:r>
        <w:rPr/>
        <w:t xml:space="preserve"> "I want to win" to play well. In fact, the less I </w:t>
      </w:r>
      <w:r>
        <w:rPr>
          <w:rStyle w:val="Emphasis"/>
        </w:rPr>
        <w:t>think</w:t>
      </w:r>
      <w:r>
        <w:rPr/>
        <w:t xml:space="preserve"> about winning, the more I </w:t>
      </w:r>
      <w:r>
        <w:rPr>
          <w:rStyle w:val="Emphasis"/>
        </w:rPr>
        <w:t>do</w:t>
      </w:r>
      <w:r>
        <w:rPr/>
        <w:t xml:space="preserve"> win.</w:t>
      </w:r>
    </w:p>
    <w:p>
      <w:pPr>
        <w:pStyle w:val="BodyText"/>
        <w:bidi w:val="0"/>
        <w:jc w:val="start"/>
        <w:rPr/>
      </w:pPr>
      <w:r>
        <w:rPr>
          <w:rStyle w:val="Strong"/>
        </w:rPr>
        <w:t>Conclusion: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Beliefs are the problem.</w:t>
      </w:r>
      <w:r>
        <w:rPr/>
        <w:t xml:space="preserve"> Not the game, not the teammates, not luck—just the stories I tell myself.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Presence is the solution.</w:t>
      </w:r>
      <w:r>
        <w:rPr/>
        <w:t xml:space="preserve"> Not forcing, not wanting—just being.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Words are tools, not magic.</w:t>
      </w:r>
      <w:r>
        <w:rPr/>
        <w:t xml:space="preserve"> They don’t control reality; they just describe it (poorly). </w:t>
      </w:r>
    </w:p>
    <w:p>
      <w:pPr>
        <w:pStyle w:val="BodyText"/>
        <w:bidi w:val="0"/>
        <w:jc w:val="start"/>
        <w:rPr/>
      </w:pPr>
      <w:r>
        <w:rPr/>
        <w:t xml:space="preserve">I’m done with the old way. The new way isn’t just better—it’s the only way that </w:t>
      </w:r>
      <w:r>
        <w:rPr>
          <w:rStyle w:val="Emphasis"/>
        </w:rPr>
        <w:t>works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Postscript: The List of Beliefs to Abandon</w:t>
      </w:r>
    </w:p>
    <w:p>
      <w:pPr>
        <w:pStyle w:val="BodyText"/>
        <w:bidi w:val="0"/>
        <w:jc w:val="start"/>
        <w:rPr/>
      </w:pPr>
      <w:r>
        <w:rPr/>
        <w:t xml:space="preserve">To solidify this, I’ll write a </w:t>
      </w:r>
      <w:r>
        <w:rPr>
          <w:rStyle w:val="Strong"/>
        </w:rPr>
        <w:t>clean, precise list</w:t>
      </w:r>
      <w:r>
        <w:rPr/>
        <w:t xml:space="preserve"> of all the beliefs I’m leaving behind: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 should win."</w:t>
      </w:r>
      <w:r>
        <w:rPr/>
        <w:t xml:space="preserve">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"The game should be fair."</w:t>
      </w:r>
      <w:r>
        <w:rPr/>
        <w:t xml:space="preserve">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"My teammates should help me."</w:t>
      </w:r>
      <w:r>
        <w:rPr/>
        <w:t xml:space="preserve">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 need to try harder to succeed."</w:t>
      </w:r>
      <w:r>
        <w:rPr/>
        <w:t xml:space="preserve">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"Words can control my performance."</w:t>
      </w:r>
      <w:r>
        <w:rPr/>
        <w:br/>
        <w:t xml:space="preserve">...and so on. </w:t>
      </w:r>
    </w:p>
    <w:p>
      <w:pPr>
        <w:pStyle w:val="BodyText"/>
        <w:bidi w:val="0"/>
        <w:jc w:val="start"/>
        <w:rPr/>
      </w:pPr>
      <w:r>
        <w:rPr/>
        <w:t>Each one, examined, is revealed as unprovable—and thus, optional. And if it’s optional, why carry it?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Final Thought:</w:t>
      </w:r>
      <w:r>
        <w:rPr/>
        <w:br/>
      </w:r>
      <w:r>
        <w:rPr>
          <w:rStyle w:val="Emphasis"/>
        </w:rPr>
        <w:t>"I used to think I needed to want something to enjoy it. Now I know: wanting was the thing ruining the enjoyment all along."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7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Символ нумерации"/>
    <w:qFormat/>
    <w:rPr/>
  </w:style>
  <w:style w:type="character" w:styleId="Style13">
    <w:name w:val="Маркеры"/>
    <w:qFormat/>
    <w:rPr>
      <w:rFonts w:ascii="OpenSymbol" w:hAnsi="OpenSymbol" w:eastAsia="OpenSymbol" w:cs="OpenSymbol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993</Words>
  <Characters>4478</Characters>
  <CharactersWithSpaces>5396</CharactersWithSpaces>
  <Paragraphs>55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2026-03-24T07:14:51Z</dcterms:created>
  <dc:creator/>
  <dc:description/>
  <dc:language>ru-RU</dc:language>
  <cp:lastModifiedBy/>
  <dcterms:modified xsi:type="dcterms:W3CDTF">2026-03-24T07:14:52Z</dcterms:modified>
  <cp:revision>2</cp:revision>
  <dc:subject/>
  <dc:title>Calibri</dc:title>
</cp:coreProperties>
</file>